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10255"/>
      </w:tblGrid>
      <w:tr w:rsidR="00917C2B" w:rsidRPr="006E78C2" w14:paraId="6E2A9E40" w14:textId="77777777" w:rsidTr="00735EE7">
        <w:trPr>
          <w:trHeight w:val="28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6C1F" w14:textId="50263222" w:rsidR="00917C2B" w:rsidRPr="003C484D" w:rsidRDefault="00C07239" w:rsidP="00B83C5E">
            <w:pPr>
              <w:spacing w:after="0" w:line="240" w:lineRule="auto"/>
              <w:ind w:right="-5358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TVIRTINU:</w:t>
            </w:r>
            <w:r w:rsidR="00917C2B" w:rsidRPr="003C484D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  <w:t xml:space="preserve">                                                                                                           </w:t>
            </w:r>
            <w:r w:rsidR="00917C2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</w:t>
            </w:r>
            <w:r w:rsidR="00917C2B" w:rsidRPr="003C484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17C2B" w:rsidRPr="006E78C2" w14:paraId="57DB74FD" w14:textId="77777777" w:rsidTr="00735EE7">
        <w:trPr>
          <w:trHeight w:val="28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F7E8" w14:textId="26FB567E" w:rsidR="00917C2B" w:rsidRDefault="00917C2B" w:rsidP="00B83C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r w:rsidRPr="003C484D">
              <w:rPr>
                <w:rFonts w:ascii="Times New Roman" w:eastAsia="Times New Roman" w:hAnsi="Times New Roman"/>
                <w:sz w:val="20"/>
                <w:szCs w:val="20"/>
              </w:rPr>
              <w:t>KU Socialinių ir humanitarinių mokslų fakulteto</w:t>
            </w:r>
            <w:r w:rsidR="00B76B9C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</w:t>
            </w:r>
            <w:r w:rsidRPr="003C484D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</w:t>
            </w:r>
          </w:p>
          <w:p w14:paraId="24046676" w14:textId="1331F68B" w:rsidR="00917C2B" w:rsidRPr="003C484D" w:rsidRDefault="00B76B9C" w:rsidP="00B76B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prodekanė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doc. dr. Reda Jacynė</w:t>
            </w:r>
            <w:r w:rsidR="00917C2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 w:rsidR="00917C2B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                              </w:t>
            </w:r>
          </w:p>
        </w:tc>
      </w:tr>
      <w:tr w:rsidR="00917C2B" w:rsidRPr="006E78C2" w14:paraId="11C65F31" w14:textId="77777777" w:rsidTr="00735EE7">
        <w:trPr>
          <w:trHeight w:val="300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E9A0" w14:textId="77777777" w:rsidR="00917C2B" w:rsidRPr="003C484D" w:rsidRDefault="00917C2B" w:rsidP="00B83C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</w:tr>
    </w:tbl>
    <w:p w14:paraId="023E99E5" w14:textId="49B92A50" w:rsidR="00917C2B" w:rsidRDefault="0006129F" w:rsidP="00917C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SMT</w:t>
      </w:r>
      <w:r w:rsidR="00603AE5" w:rsidRPr="00C0368B">
        <w:rPr>
          <w:rFonts w:ascii="Times New Roman" w:eastAsia="Times New Roman" w:hAnsi="Times New Roman"/>
          <w:b/>
          <w:bCs/>
          <w:sz w:val="28"/>
          <w:szCs w:val="28"/>
        </w:rPr>
        <w:t>VV</w:t>
      </w:r>
      <w:r w:rsidR="002465E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794BFB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603AE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17C2B" w:rsidRPr="00C0368B">
        <w:rPr>
          <w:rFonts w:ascii="Times New Roman" w:eastAsia="Times New Roman" w:hAnsi="Times New Roman"/>
          <w:b/>
          <w:bCs/>
          <w:sz w:val="28"/>
          <w:szCs w:val="28"/>
        </w:rPr>
        <w:t xml:space="preserve">VERSLO VADYBA </w:t>
      </w:r>
      <w:r w:rsidR="00917C2B" w:rsidRPr="006E78C2">
        <w:rPr>
          <w:rFonts w:ascii="Times New Roman" w:eastAsia="Times New Roman" w:hAnsi="Times New Roman"/>
          <w:bCs/>
          <w:sz w:val="28"/>
          <w:szCs w:val="28"/>
        </w:rPr>
        <w:t>(magistrantūra, nuotolinės studijos)</w:t>
      </w:r>
    </w:p>
    <w:p w14:paraId="36A2976C" w14:textId="3458AA3F" w:rsidR="00603AE5" w:rsidRDefault="003C3B3B" w:rsidP="00603A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794BFB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–202</w:t>
      </w:r>
      <w:r w:rsidR="00794BFB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CC4452">
        <w:rPr>
          <w:rFonts w:ascii="Times New Roman" w:eastAsia="Times New Roman" w:hAnsi="Times New Roman"/>
          <w:b/>
          <w:bCs/>
          <w:sz w:val="28"/>
          <w:szCs w:val="28"/>
        </w:rPr>
        <w:t xml:space="preserve"> s. m. </w:t>
      </w:r>
      <w:r w:rsidR="00263492">
        <w:rPr>
          <w:rFonts w:ascii="Times New Roman" w:eastAsia="Times New Roman" w:hAnsi="Times New Roman"/>
          <w:b/>
          <w:bCs/>
          <w:sz w:val="28"/>
          <w:szCs w:val="28"/>
        </w:rPr>
        <w:t>PAVASARIO</w:t>
      </w:r>
      <w:r w:rsidR="00CC4452">
        <w:rPr>
          <w:rFonts w:ascii="Times New Roman" w:eastAsia="Times New Roman" w:hAnsi="Times New Roman"/>
          <w:b/>
          <w:bCs/>
          <w:sz w:val="28"/>
          <w:szCs w:val="28"/>
        </w:rPr>
        <w:t xml:space="preserve"> SEMESTRO </w:t>
      </w:r>
      <w:r w:rsidR="006A4ABD">
        <w:rPr>
          <w:rFonts w:ascii="Times New Roman" w:eastAsia="Times New Roman" w:hAnsi="Times New Roman"/>
          <w:b/>
          <w:bCs/>
          <w:sz w:val="28"/>
          <w:szCs w:val="28"/>
        </w:rPr>
        <w:t xml:space="preserve">NUOTOLINIŲ </w:t>
      </w:r>
      <w:r w:rsidR="005A4D9D">
        <w:rPr>
          <w:rFonts w:ascii="Times New Roman" w:eastAsia="Times New Roman" w:hAnsi="Times New Roman"/>
          <w:b/>
          <w:bCs/>
          <w:sz w:val="28"/>
          <w:szCs w:val="28"/>
        </w:rPr>
        <w:t>PASKAITŲ</w:t>
      </w:r>
    </w:p>
    <w:p w14:paraId="5847216B" w14:textId="53961A10" w:rsidR="00CC4452" w:rsidRDefault="00CC4452" w:rsidP="00CC44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TVARKARAŠTIS</w:t>
      </w:r>
    </w:p>
    <w:p w14:paraId="0434134B" w14:textId="23B81BB3" w:rsidR="009F4AF7" w:rsidRDefault="009F4AF7" w:rsidP="009F4A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 kursas </w:t>
      </w:r>
      <w:r w:rsidR="0026349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semestras</w:t>
      </w:r>
    </w:p>
    <w:tbl>
      <w:tblPr>
        <w:tblW w:w="9492" w:type="dxa"/>
        <w:tblInd w:w="-15" w:type="dxa"/>
        <w:tblLook w:val="04A0" w:firstRow="1" w:lastRow="0" w:firstColumn="1" w:lastColumn="0" w:noHBand="0" w:noVBand="1"/>
      </w:tblPr>
      <w:tblGrid>
        <w:gridCol w:w="597"/>
        <w:gridCol w:w="1671"/>
        <w:gridCol w:w="7224"/>
      </w:tblGrid>
      <w:tr w:rsidR="00002645" w:rsidRPr="008B2C7E" w14:paraId="3A394764" w14:textId="77777777" w:rsidTr="00787F46">
        <w:trPr>
          <w:trHeight w:val="328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69F7C1D0" w14:textId="5DE1BC44" w:rsidR="00002645" w:rsidRDefault="00002645" w:rsidP="00787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Paskaitų</w:t>
            </w:r>
            <w:r w:rsidR="00787F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0CE2408" w14:textId="6F7659B1" w:rsidR="00002645" w:rsidRPr="000E271A" w:rsidRDefault="00EB3D12" w:rsidP="00787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5D1C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Nuotolinės paskaitos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5D1C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(visą semestrą)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ir auditorinės paskaitos</w:t>
            </w:r>
          </w:p>
        </w:tc>
      </w:tr>
      <w:tr w:rsidR="00EA1A95" w:rsidRPr="008B2C7E" w14:paraId="7B9E7C29" w14:textId="77777777" w:rsidTr="00787F46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42748F8F" w14:textId="77777777" w:rsidR="00EA1A95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Pirmadienis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AB03C4" w14:textId="77777777" w:rsidR="00EA1A95" w:rsidRDefault="00EA1A95" w:rsidP="00EA1A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17.00–18.30</w:t>
            </w:r>
          </w:p>
          <w:p w14:paraId="7C6624A2" w14:textId="77777777" w:rsidR="00EA1A95" w:rsidRDefault="00EA1A95" w:rsidP="00EA1A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</w:p>
          <w:p w14:paraId="0CB43EB0" w14:textId="0DCC9468" w:rsidR="00EA1A95" w:rsidRDefault="00EA1A95" w:rsidP="00EA1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BDCE" w14:textId="77777777" w:rsidR="00EA1A95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 w:rsidRPr="007A2A2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>Paslaugų vadyba</w:t>
            </w:r>
          </w:p>
          <w:p w14:paraId="02B4C431" w14:textId="434BCC8F" w:rsidR="007A2A23" w:rsidRPr="007A2A23" w:rsidRDefault="007A2A23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hyperlink r:id="rId6" w:history="1">
              <w:r w:rsidRPr="007A2A23">
                <w:rPr>
                  <w:rStyle w:val="Hipersaitas"/>
                  <w:rFonts w:ascii="Times New Roman" w:eastAsia="Times New Roman" w:hAnsi="Times New Roman"/>
                  <w:sz w:val="18"/>
                  <w:szCs w:val="18"/>
                  <w:lang w:eastAsia="lt-LT"/>
                </w:rPr>
                <w:t>https://vma.ku.lt/enrol/index.php?id=648</w:t>
              </w:r>
            </w:hyperlink>
            <w:r w:rsidRPr="007A2A2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</w:p>
          <w:p w14:paraId="739000B2" w14:textId="0C13D2B9" w:rsidR="00637C6E" w:rsidRPr="007A2A23" w:rsidRDefault="007A2A23" w:rsidP="00637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 xml:space="preserve">Auditorinės paskaitos </w:t>
            </w:r>
            <w:r w:rsidR="00637C6E" w:rsidRPr="007A2A23">
              <w:rPr>
                <w:rFonts w:ascii="Times New Roman" w:hAnsi="Times New Roman"/>
                <w:sz w:val="18"/>
                <w:szCs w:val="18"/>
              </w:rPr>
              <w:t>–2025-03-24, 2025-04-28</w:t>
            </w:r>
          </w:p>
          <w:p w14:paraId="79D5A254" w14:textId="15D2A162" w:rsidR="00EA1A95" w:rsidRPr="007A2A23" w:rsidRDefault="00EA1A95" w:rsidP="00EA1A9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7A2A2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7A2A2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Stašys</w:t>
            </w:r>
            <w:proofErr w:type="spellEnd"/>
            <w:r w:rsidR="00A62B69" w:rsidRPr="007A2A2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, K. </w:t>
            </w:r>
            <w:proofErr w:type="spellStart"/>
            <w:r w:rsidR="00A62B69" w:rsidRPr="007A2A2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Žegunis</w:t>
            </w:r>
            <w:proofErr w:type="spellEnd"/>
          </w:p>
        </w:tc>
      </w:tr>
      <w:tr w:rsidR="00EA1A95" w:rsidRPr="008B2C7E" w14:paraId="1E7D1DDC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0A0E32AD" w14:textId="77777777" w:rsidR="00EA1A95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7D117F" w14:textId="77777777" w:rsidR="00EA1A95" w:rsidRDefault="00EA1A95" w:rsidP="00EA1A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  <w:p w14:paraId="5DBABB09" w14:textId="521514D2" w:rsidR="00EA1A95" w:rsidRDefault="00EA1A95" w:rsidP="00EA1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F11CCB" w14:textId="45073C6C" w:rsidR="00EA1A95" w:rsidRDefault="009010B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 w:rsidRPr="00B21A0A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Iki 19.25 val.</w:t>
            </w:r>
            <w:r w:rsidR="007A2A23" w:rsidRPr="00B21A0A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  <w:r w:rsidR="00EA1A95" w:rsidRPr="007A2A2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  <w:t>Paslaugų vadyba</w:t>
            </w:r>
          </w:p>
          <w:p w14:paraId="49E6EAFA" w14:textId="0A3A9C22" w:rsidR="007A2A23" w:rsidRPr="007A2A23" w:rsidRDefault="007A2A23" w:rsidP="007A2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hyperlink r:id="rId7" w:history="1">
              <w:r w:rsidRPr="007A2A23">
                <w:rPr>
                  <w:rStyle w:val="Hipersaitas"/>
                  <w:rFonts w:ascii="Times New Roman" w:eastAsia="Times New Roman" w:hAnsi="Times New Roman"/>
                  <w:sz w:val="18"/>
                  <w:szCs w:val="18"/>
                  <w:lang w:eastAsia="lt-LT"/>
                </w:rPr>
                <w:t>https://vma.ku.lt/enrol/index.php?id=648</w:t>
              </w:r>
            </w:hyperlink>
            <w:r w:rsidRPr="007A2A2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</w:p>
          <w:p w14:paraId="562CD44F" w14:textId="234C2BEC" w:rsidR="00637C6E" w:rsidRPr="007A2A23" w:rsidRDefault="00637C6E" w:rsidP="00637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–2025-03-24, 2025-04-28</w:t>
            </w:r>
          </w:p>
          <w:p w14:paraId="54CBDABA" w14:textId="63F456F8" w:rsidR="00EA1A95" w:rsidRPr="007A2A23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A2A2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 w:rsidRPr="007A2A2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Stašys</w:t>
            </w:r>
            <w:proofErr w:type="spellEnd"/>
            <w:r w:rsidR="00E34157" w:rsidRPr="007A2A2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, K. </w:t>
            </w:r>
            <w:proofErr w:type="spellStart"/>
            <w:r w:rsidR="00E34157" w:rsidRPr="007A2A23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Žegunis</w:t>
            </w:r>
            <w:proofErr w:type="spellEnd"/>
          </w:p>
          <w:p w14:paraId="40AE122D" w14:textId="77777777" w:rsidR="009010B5" w:rsidRPr="007A2A23" w:rsidRDefault="009010B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lt-LT"/>
              </w:rPr>
            </w:pPr>
          </w:p>
          <w:p w14:paraId="799A1503" w14:textId="3C12BE1D" w:rsidR="009010B5" w:rsidRDefault="009010B5" w:rsidP="00EA1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1A0A">
              <w:rPr>
                <w:rFonts w:ascii="Times New Roman" w:eastAsia="Times New Roman" w:hAnsi="Times New Roman"/>
                <w:iCs/>
                <w:sz w:val="18"/>
                <w:szCs w:val="18"/>
                <w:lang w:eastAsia="lt-LT"/>
              </w:rPr>
              <w:t>Nuo 19.40 val.</w:t>
            </w:r>
            <w:r w:rsidRPr="007A2A23">
              <w:rPr>
                <w:rFonts w:ascii="Times New Roman" w:eastAsia="Times New Roman" w:hAnsi="Times New Roman"/>
                <w:iCs/>
                <w:sz w:val="18"/>
                <w:szCs w:val="18"/>
                <w:lang w:eastAsia="lt-LT"/>
              </w:rPr>
              <w:t xml:space="preserve"> </w:t>
            </w:r>
            <w:r w:rsidR="00B21A0A">
              <w:rPr>
                <w:rFonts w:ascii="Times New Roman" w:eastAsia="Times New Roman" w:hAnsi="Times New Roman"/>
                <w:iCs/>
                <w:sz w:val="18"/>
                <w:szCs w:val="18"/>
                <w:lang w:eastAsia="lt-LT"/>
              </w:rPr>
              <w:t xml:space="preserve">iki 21.25 val. Papildomų studijų dalykas: </w:t>
            </w:r>
            <w:r w:rsidRPr="007A2A23">
              <w:rPr>
                <w:rFonts w:ascii="Times New Roman" w:hAnsi="Times New Roman"/>
                <w:b/>
                <w:bCs/>
                <w:sz w:val="18"/>
                <w:szCs w:val="18"/>
              </w:rPr>
              <w:t>Procesų valdymas</w:t>
            </w:r>
          </w:p>
          <w:p w14:paraId="7E4D3070" w14:textId="0AD9A046" w:rsidR="00B21A0A" w:rsidRPr="00B21A0A" w:rsidRDefault="00B21A0A" w:rsidP="00EA1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CD4C0C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https://vma.ku.lt/enrol/index.php?id=2721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1B983A5" w14:textId="31EB19DE" w:rsidR="00637C6E" w:rsidRPr="007A2A23" w:rsidRDefault="00637C6E" w:rsidP="00637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–2025-03-24, 2025-04-28</w:t>
            </w:r>
          </w:p>
          <w:p w14:paraId="5FA63E34" w14:textId="41C40A2C" w:rsidR="009010B5" w:rsidRPr="007A2A23" w:rsidRDefault="009010B5" w:rsidP="00901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lt-LT"/>
              </w:rPr>
            </w:pPr>
            <w:r w:rsidRPr="007A2A23">
              <w:rPr>
                <w:rFonts w:ascii="Times New Roman" w:hAnsi="Times New Roman"/>
                <w:iCs/>
                <w:sz w:val="18"/>
                <w:szCs w:val="18"/>
                <w:lang w:eastAsia="lt-LT"/>
              </w:rPr>
              <w:t>Asist. dr. D. Satkutė</w:t>
            </w:r>
          </w:p>
        </w:tc>
      </w:tr>
      <w:tr w:rsidR="00EA1A95" w:rsidRPr="008B2C7E" w14:paraId="628C7AE1" w14:textId="77777777" w:rsidTr="00787F46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18098656" w14:textId="77777777" w:rsidR="00EA1A95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Antradienis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7341A5" w14:textId="0555DD1E" w:rsidR="00EA1A95" w:rsidRDefault="00EA1A95" w:rsidP="00EA1A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17.00–18.30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5E2A28" w14:textId="4580B511" w:rsidR="00EA1A95" w:rsidRDefault="00B21A0A" w:rsidP="00EA1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Pasirenkamasis dalykas: </w:t>
            </w:r>
            <w:r w:rsidR="00EA1A95" w:rsidRPr="007A2A23">
              <w:rPr>
                <w:rFonts w:ascii="Times New Roman" w:hAnsi="Times New Roman"/>
                <w:b/>
                <w:bCs/>
                <w:sz w:val="18"/>
                <w:szCs w:val="18"/>
              </w:rPr>
              <w:t>Verslo komunikacija ir sprendimo priėmimas</w:t>
            </w:r>
          </w:p>
          <w:p w14:paraId="5573330A" w14:textId="5F127DB8" w:rsidR="00B21A0A" w:rsidRPr="00B21A0A" w:rsidRDefault="00B21A0A" w:rsidP="00EA1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B21A0A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https://vma.ku.lt/enrol/index.php?id=936</w:t>
              </w:r>
            </w:hyperlink>
            <w:r w:rsidRPr="00B21A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C55062E" w14:textId="6DF16292" w:rsidR="00637C6E" w:rsidRPr="007A2A23" w:rsidRDefault="00637C6E" w:rsidP="00637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–2025-03-25, 2025-04-29</w:t>
            </w:r>
          </w:p>
          <w:p w14:paraId="7A6375C1" w14:textId="77777777" w:rsidR="00EA1A95" w:rsidRPr="007A2A23" w:rsidRDefault="00EA1A95" w:rsidP="00EA1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Doc. dr. A. Giedraitis</w:t>
            </w:r>
          </w:p>
          <w:p w14:paraId="00B446B2" w14:textId="77777777" w:rsidR="00EA1A95" w:rsidRPr="007A2A23" w:rsidRDefault="00EA1A95" w:rsidP="00EA1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1BCFFE" w14:textId="74B9FD21" w:rsidR="00EA1A95" w:rsidRDefault="00B21A0A" w:rsidP="00EA1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Pasirenkamasis dalykas: </w:t>
            </w:r>
            <w:r w:rsidR="00EA1A95" w:rsidRPr="007A2A23">
              <w:rPr>
                <w:rFonts w:ascii="Times New Roman" w:hAnsi="Times New Roman"/>
                <w:b/>
                <w:bCs/>
                <w:sz w:val="18"/>
                <w:szCs w:val="18"/>
              </w:rPr>
              <w:t>Verslo kūrimo principai</w:t>
            </w:r>
          </w:p>
          <w:p w14:paraId="42FDB7F4" w14:textId="3193B1EC" w:rsidR="00B21A0A" w:rsidRPr="00B21A0A" w:rsidRDefault="00B21A0A" w:rsidP="00EA1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CD4C0C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https://vma.ku.lt/enrol/index.php?id=480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8FF572B" w14:textId="2B73BC03" w:rsidR="00637C6E" w:rsidRPr="007A2A23" w:rsidRDefault="00637C6E" w:rsidP="00637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–2025-03-25, 2025-04-29</w:t>
            </w:r>
          </w:p>
          <w:p w14:paraId="20AA3DD2" w14:textId="485F1D05" w:rsidR="00EA1A95" w:rsidRPr="007A2A23" w:rsidRDefault="00EA1A95" w:rsidP="00EA1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Asist. Dr. Š. Banevičius</w:t>
            </w:r>
          </w:p>
        </w:tc>
      </w:tr>
      <w:tr w:rsidR="00EA1A95" w:rsidRPr="008B2C7E" w14:paraId="7D9B856E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4252F2CA" w14:textId="77777777" w:rsidR="00EA1A95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38FC30" w14:textId="7628DDF7" w:rsidR="00EA1A95" w:rsidRDefault="00EA1A95" w:rsidP="00EA1A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746A9A" w14:textId="438844B5" w:rsidR="00B21A0A" w:rsidRDefault="00B21A0A" w:rsidP="00B21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1A0A">
              <w:rPr>
                <w:rFonts w:ascii="Times New Roman" w:hAnsi="Times New Roman"/>
                <w:sz w:val="18"/>
                <w:szCs w:val="18"/>
              </w:rPr>
              <w:t>Kas antrą savaitę nuo 2025-02-04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Pasirenkamasis dalykas: </w:t>
            </w:r>
            <w:r w:rsidRPr="007A2A23">
              <w:rPr>
                <w:rFonts w:ascii="Times New Roman" w:hAnsi="Times New Roman"/>
                <w:b/>
                <w:bCs/>
                <w:sz w:val="18"/>
                <w:szCs w:val="18"/>
              </w:rPr>
              <w:t>Verslo komunikacija ir sprendimo priėmimas</w:t>
            </w:r>
          </w:p>
          <w:p w14:paraId="242A4FDE" w14:textId="77777777" w:rsidR="00B21A0A" w:rsidRPr="00B21A0A" w:rsidRDefault="00B21A0A" w:rsidP="00B21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Pr="00B21A0A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https://vma.ku.lt/enrol/index.php?id=936</w:t>
              </w:r>
            </w:hyperlink>
            <w:r w:rsidRPr="00B21A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646BACA" w14:textId="77777777" w:rsidR="00B21A0A" w:rsidRPr="007A2A23" w:rsidRDefault="00B21A0A" w:rsidP="00B21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–2025-03-25, 2025-04-29</w:t>
            </w:r>
          </w:p>
          <w:p w14:paraId="62788144" w14:textId="77777777" w:rsidR="00B21A0A" w:rsidRPr="007A2A23" w:rsidRDefault="00B21A0A" w:rsidP="00B21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Doc. dr. A. Giedraitis</w:t>
            </w:r>
          </w:p>
          <w:p w14:paraId="4403FC26" w14:textId="77777777" w:rsidR="00B21A0A" w:rsidRPr="007A2A23" w:rsidRDefault="00B21A0A" w:rsidP="00B21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ED0D9A" w14:textId="2B1E834E" w:rsidR="00B21A0A" w:rsidRDefault="00B21A0A" w:rsidP="00B21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1A0A">
              <w:rPr>
                <w:rFonts w:ascii="Times New Roman" w:hAnsi="Times New Roman"/>
                <w:sz w:val="18"/>
                <w:szCs w:val="18"/>
              </w:rPr>
              <w:t>Kas antrą savaitę nuo 2025-02-04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Pasirenkamasis dalykas: </w:t>
            </w:r>
            <w:r w:rsidRPr="007A2A23">
              <w:rPr>
                <w:rFonts w:ascii="Times New Roman" w:hAnsi="Times New Roman"/>
                <w:b/>
                <w:bCs/>
                <w:sz w:val="18"/>
                <w:szCs w:val="18"/>
              </w:rPr>
              <w:t>Verslo kūrimo principai</w:t>
            </w:r>
          </w:p>
          <w:p w14:paraId="0C2FB7F2" w14:textId="77777777" w:rsidR="00B21A0A" w:rsidRPr="00B21A0A" w:rsidRDefault="00B21A0A" w:rsidP="00B21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Pr="00CD4C0C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https://vma.ku.lt/enrol/index.php?id=480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DB08114" w14:textId="77777777" w:rsidR="00B21A0A" w:rsidRPr="007A2A23" w:rsidRDefault="00B21A0A" w:rsidP="00B21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–2025-03-25, 2025-04-29</w:t>
            </w:r>
          </w:p>
          <w:p w14:paraId="3C2F77E2" w14:textId="17549EA8" w:rsidR="00EA1A95" w:rsidRPr="007A2A23" w:rsidRDefault="00B21A0A" w:rsidP="00B21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lt-LT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Asist. Dr. Š. Banevičius</w:t>
            </w:r>
          </w:p>
        </w:tc>
      </w:tr>
      <w:tr w:rsidR="00EA1A95" w:rsidRPr="008B2C7E" w14:paraId="35F66575" w14:textId="77777777" w:rsidTr="00787F46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10E60C2B" w14:textId="77777777" w:rsidR="00EA1A95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Trečiadienis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6D85AA" w14:textId="34268C85" w:rsidR="00EA1A95" w:rsidRDefault="00EA1A95" w:rsidP="00EA1A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17.00–18.30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63609" w14:textId="77777777" w:rsidR="00EA1A95" w:rsidRDefault="00EA1A95" w:rsidP="00EA1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2A23">
              <w:rPr>
                <w:rFonts w:ascii="Times New Roman" w:hAnsi="Times New Roman"/>
                <w:b/>
                <w:bCs/>
                <w:sz w:val="18"/>
                <w:szCs w:val="18"/>
              </w:rPr>
              <w:t>Investicijų valdymas</w:t>
            </w:r>
          </w:p>
          <w:p w14:paraId="69F1E068" w14:textId="6808980A" w:rsidR="00B21A0A" w:rsidRPr="00B21A0A" w:rsidRDefault="00B21A0A" w:rsidP="00EA1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Pr="00B21A0A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https://vma.ku.lt/enrol/index.php?id=905</w:t>
              </w:r>
            </w:hyperlink>
            <w:r w:rsidRPr="00B21A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0ABAD77" w14:textId="1FB3C893" w:rsidR="00637C6E" w:rsidRPr="007A2A23" w:rsidRDefault="00637C6E" w:rsidP="00637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–2025-03-26, 2025-04-30</w:t>
            </w:r>
          </w:p>
          <w:p w14:paraId="58ADC5DD" w14:textId="57E3EB68" w:rsidR="00EA1A95" w:rsidRPr="007A2A23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A2A23">
              <w:rPr>
                <w:rFonts w:ascii="Times New Roman" w:hAnsi="Times New Roman"/>
                <w:iCs/>
                <w:sz w:val="18"/>
                <w:szCs w:val="18"/>
              </w:rPr>
              <w:t>Doc. dr. A. Župerka</w:t>
            </w:r>
          </w:p>
        </w:tc>
      </w:tr>
      <w:tr w:rsidR="00EA1A95" w:rsidRPr="008B2C7E" w14:paraId="32A9CED1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489F149E" w14:textId="77777777" w:rsidR="00EA1A95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E6C672" w14:textId="2C0A6E8B" w:rsidR="00EA1A95" w:rsidRDefault="00EA1A95" w:rsidP="00EA1A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18.40–20.10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AE399" w14:textId="34379823" w:rsidR="00EA1A95" w:rsidRDefault="00B21A0A" w:rsidP="00EA1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1A0A">
              <w:rPr>
                <w:rFonts w:ascii="Times New Roman" w:hAnsi="Times New Roman"/>
                <w:sz w:val="18"/>
                <w:szCs w:val="18"/>
              </w:rPr>
              <w:t>Iki 19.25 val.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A1A95" w:rsidRPr="007A2A23">
              <w:rPr>
                <w:rFonts w:ascii="Times New Roman" w:hAnsi="Times New Roman"/>
                <w:b/>
                <w:bCs/>
                <w:sz w:val="18"/>
                <w:szCs w:val="18"/>
              </w:rPr>
              <w:t>Investicijų valdymas</w:t>
            </w:r>
          </w:p>
          <w:p w14:paraId="3DF87E83" w14:textId="670DAD7A" w:rsidR="00B21A0A" w:rsidRPr="00B21A0A" w:rsidRDefault="00B21A0A" w:rsidP="00B21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Pr="00B21A0A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https://vma.ku.lt/enrol/index.php?id=905</w:t>
              </w:r>
            </w:hyperlink>
            <w:r w:rsidRPr="00B21A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6CA914D" w14:textId="5551C740" w:rsidR="00637C6E" w:rsidRPr="007A2A23" w:rsidRDefault="00637C6E" w:rsidP="00637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–2025-03-26, 2025-04-30</w:t>
            </w:r>
          </w:p>
          <w:p w14:paraId="4557BD1C" w14:textId="4B8A5739" w:rsidR="00EA1A95" w:rsidRPr="007A2A23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A2A23">
              <w:rPr>
                <w:rFonts w:ascii="Times New Roman" w:hAnsi="Times New Roman"/>
                <w:iCs/>
                <w:sz w:val="18"/>
                <w:szCs w:val="18"/>
              </w:rPr>
              <w:t>Doc. dr. A. Župerka</w:t>
            </w:r>
          </w:p>
        </w:tc>
      </w:tr>
      <w:tr w:rsidR="00EA1A95" w:rsidRPr="008B2C7E" w14:paraId="4BB48714" w14:textId="77777777" w:rsidTr="00A619D0">
        <w:trPr>
          <w:trHeight w:val="5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24850956" w14:textId="77777777" w:rsidR="00EA1A95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Ketvirtadienis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C3F3B3" w14:textId="3530160B" w:rsidR="00EA1A95" w:rsidRDefault="00EA1A95" w:rsidP="00EA1A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17.00-18.30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027A0A" w14:textId="77777777" w:rsidR="00EA1A95" w:rsidRPr="00B21A0A" w:rsidRDefault="00EA1A95" w:rsidP="00EA1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1A0A">
              <w:rPr>
                <w:rFonts w:ascii="Times New Roman" w:hAnsi="Times New Roman"/>
                <w:b/>
                <w:bCs/>
                <w:sz w:val="18"/>
                <w:szCs w:val="18"/>
              </w:rPr>
              <w:t>Darni verslo plėtra</w:t>
            </w:r>
          </w:p>
          <w:p w14:paraId="41EB911B" w14:textId="724320B4" w:rsidR="00B21A0A" w:rsidRPr="007A2A23" w:rsidRDefault="00B21A0A" w:rsidP="00EA1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Pr="00CD4C0C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https://vma.ku.lt/enrol/index.php?id=1686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6DB0B14" w14:textId="77777777" w:rsidR="00637C6E" w:rsidRDefault="00637C6E" w:rsidP="00637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–2025-03-27, 2025-05-08</w:t>
            </w:r>
          </w:p>
          <w:p w14:paraId="5E68CA21" w14:textId="179E1179" w:rsidR="00B21A0A" w:rsidRPr="00B21A0A" w:rsidRDefault="00B21A0A" w:rsidP="00637C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A0A">
              <w:rPr>
                <w:rFonts w:ascii="Times New Roman" w:hAnsi="Times New Roman"/>
                <w:sz w:val="18"/>
                <w:szCs w:val="18"/>
              </w:rPr>
              <w:t>Doc. dr. J. Paužuolienė</w:t>
            </w:r>
          </w:p>
        </w:tc>
      </w:tr>
      <w:tr w:rsidR="00EA1A95" w:rsidRPr="008B2C7E" w14:paraId="27B27273" w14:textId="77777777" w:rsidTr="00787F46">
        <w:trPr>
          <w:trHeight w:val="116"/>
        </w:trPr>
        <w:tc>
          <w:tcPr>
            <w:tcW w:w="59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67AEEDFE" w14:textId="77777777" w:rsidR="00EA1A95" w:rsidRDefault="00EA1A95" w:rsidP="00EA1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ED2069" w14:textId="6179D0F4" w:rsidR="00EA1A95" w:rsidRDefault="00EA1A95" w:rsidP="00EA1A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18.40-20.10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6B888F" w14:textId="77777777" w:rsidR="00B21A0A" w:rsidRDefault="00B21A0A" w:rsidP="00B21A0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575CE2" w14:textId="40038B4E" w:rsidR="00EA1A95" w:rsidRDefault="00B21A0A" w:rsidP="00B21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Kas antrą savaitę nuo 2025-02-13 </w:t>
            </w:r>
            <w:r w:rsidR="00EA1A95" w:rsidRPr="00B21A0A">
              <w:rPr>
                <w:rFonts w:ascii="Times New Roman" w:hAnsi="Times New Roman"/>
                <w:b/>
                <w:bCs/>
                <w:sz w:val="18"/>
                <w:szCs w:val="18"/>
              </w:rPr>
              <w:t>Darni verslo plėtra</w:t>
            </w:r>
          </w:p>
          <w:p w14:paraId="11A2AB23" w14:textId="288C2340" w:rsidR="00B21A0A" w:rsidRPr="00B21A0A" w:rsidRDefault="00B21A0A" w:rsidP="00B21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Pr="00CD4C0C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https://vma.ku.lt/enrol/index.php?id=1686</w:t>
              </w:r>
            </w:hyperlink>
          </w:p>
          <w:p w14:paraId="4936B282" w14:textId="1FDD46F4" w:rsidR="00637C6E" w:rsidRPr="007A2A23" w:rsidRDefault="00637C6E" w:rsidP="00637C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–2025-03-27, 2025-05-08</w:t>
            </w:r>
          </w:p>
          <w:p w14:paraId="70012EA3" w14:textId="20925A6D" w:rsidR="00EA1A95" w:rsidRPr="007A2A23" w:rsidRDefault="00B21A0A" w:rsidP="00B21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t-LT"/>
              </w:rPr>
            </w:pPr>
            <w:r w:rsidRPr="00B21A0A">
              <w:rPr>
                <w:rFonts w:ascii="Times New Roman" w:hAnsi="Times New Roman"/>
                <w:sz w:val="18"/>
                <w:szCs w:val="18"/>
              </w:rPr>
              <w:t>Doc. dr. J. Paužuolienė</w:t>
            </w:r>
          </w:p>
        </w:tc>
      </w:tr>
      <w:tr w:rsidR="0069326F" w:rsidRPr="008B2C7E" w14:paraId="5D89CA43" w14:textId="77777777" w:rsidTr="00787F46">
        <w:trPr>
          <w:trHeight w:val="255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7668EFB4" w14:textId="77777777" w:rsidR="0069326F" w:rsidRDefault="0069326F" w:rsidP="0069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Penktadienis</w:t>
            </w: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2C0BFDB" w14:textId="35956328" w:rsidR="0069326F" w:rsidRDefault="0069326F" w:rsidP="006932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17.00–18.30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3F8B23" w14:textId="77777777" w:rsidR="0069326F" w:rsidRPr="007A2A23" w:rsidRDefault="0069326F" w:rsidP="00693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Papildomų studijų dalykas: </w:t>
            </w:r>
            <w:r w:rsidRPr="00B21A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Krizinių situacijų valdymas</w:t>
            </w:r>
          </w:p>
          <w:p w14:paraId="26C9960F" w14:textId="77777777" w:rsidR="0069326F" w:rsidRPr="007A2A23" w:rsidRDefault="0069326F" w:rsidP="00693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7" w:history="1">
              <w:r w:rsidRPr="007A2A23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https://vma.ku.lt/enrol/index.php?id=175</w:t>
              </w:r>
            </w:hyperlink>
            <w:r w:rsidRPr="007A2A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80F7B51" w14:textId="16A336AB" w:rsidR="00637C6E" w:rsidRPr="007A2A23" w:rsidRDefault="00637C6E" w:rsidP="00637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–2025-03-28, 2025-05-02</w:t>
            </w:r>
          </w:p>
          <w:p w14:paraId="278D0AF4" w14:textId="1E8E76D9" w:rsidR="0069326F" w:rsidRPr="007A2A23" w:rsidRDefault="0069326F" w:rsidP="0069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 w:rsidRPr="007A2A23">
              <w:rPr>
                <w:rFonts w:ascii="Times New Roman" w:hAnsi="Times New Roman"/>
                <w:color w:val="000000"/>
                <w:sz w:val="18"/>
                <w:szCs w:val="18"/>
              </w:rPr>
              <w:t>Lekt. D. Burgis</w:t>
            </w:r>
          </w:p>
        </w:tc>
      </w:tr>
      <w:tr w:rsidR="0069326F" w:rsidRPr="008B2C7E" w14:paraId="59ED469C" w14:textId="77777777" w:rsidTr="00787F46">
        <w:trPr>
          <w:trHeight w:val="255"/>
        </w:trPr>
        <w:tc>
          <w:tcPr>
            <w:tcW w:w="5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0A216727" w14:textId="77777777" w:rsidR="0069326F" w:rsidRDefault="0069326F" w:rsidP="0069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7EEB7B" w14:textId="3F09D5AA" w:rsidR="0069326F" w:rsidRDefault="0069326F" w:rsidP="006932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 18.40–20.10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97DD51" w14:textId="35E7212E" w:rsidR="0069326F" w:rsidRPr="00B21A0A" w:rsidRDefault="0069326F" w:rsidP="00693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Kas antrą savaitę nuo 2025-02-14</w:t>
            </w:r>
            <w:r w:rsidRPr="007A2A2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21A0A" w:rsidRPr="00B21A0A">
              <w:rPr>
                <w:rFonts w:ascii="Times New Roman" w:hAnsi="Times New Roman"/>
                <w:sz w:val="18"/>
                <w:szCs w:val="18"/>
              </w:rPr>
              <w:t>Papildomų studijų dalykas:</w:t>
            </w:r>
            <w:r w:rsidR="00B21A0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21A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Krizinių situacijų valdymas</w:t>
            </w:r>
          </w:p>
          <w:p w14:paraId="6B12583F" w14:textId="77777777" w:rsidR="0069326F" w:rsidRPr="007A2A23" w:rsidRDefault="0069326F" w:rsidP="00693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8" w:history="1">
              <w:r w:rsidRPr="007A2A23">
                <w:rPr>
                  <w:rStyle w:val="Hipersaitas"/>
                  <w:rFonts w:ascii="Times New Roman" w:hAnsi="Times New Roman"/>
                  <w:sz w:val="18"/>
                  <w:szCs w:val="18"/>
                </w:rPr>
                <w:t>https://vma.ku.lt/enrol/index.php?id=175</w:t>
              </w:r>
            </w:hyperlink>
            <w:r w:rsidRPr="007A2A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38D53BB3" w14:textId="4685389B" w:rsidR="00637C6E" w:rsidRPr="007A2A23" w:rsidRDefault="00637C6E" w:rsidP="00637C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A23">
              <w:rPr>
                <w:rFonts w:ascii="Times New Roman" w:hAnsi="Times New Roman"/>
                <w:sz w:val="18"/>
                <w:szCs w:val="18"/>
              </w:rPr>
              <w:t>Kontaktinės paskaitos –2025-03-28, 2025-05-02</w:t>
            </w:r>
          </w:p>
          <w:p w14:paraId="261C9CE2" w14:textId="39D05156" w:rsidR="0069326F" w:rsidRPr="007A2A23" w:rsidRDefault="0069326F" w:rsidP="00693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t-LT"/>
              </w:rPr>
            </w:pPr>
            <w:r w:rsidRPr="007A2A23">
              <w:rPr>
                <w:rFonts w:ascii="Times New Roman" w:hAnsi="Times New Roman"/>
                <w:color w:val="000000"/>
                <w:sz w:val="18"/>
                <w:szCs w:val="18"/>
              </w:rPr>
              <w:t>Lekt. D. Burgis</w:t>
            </w:r>
          </w:p>
        </w:tc>
      </w:tr>
    </w:tbl>
    <w:p w14:paraId="5CAC2B92" w14:textId="35B5CFD8" w:rsidR="008E0E43" w:rsidRDefault="006A6A19" w:rsidP="006A6A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Mokslinis darbas </w:t>
      </w:r>
      <w:r w:rsidR="00263492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– individualios konsultacijos su darbų vadovais.</w:t>
      </w:r>
    </w:p>
    <w:p w14:paraId="0081BE38" w14:textId="7AB48E8E" w:rsidR="0006129F" w:rsidRDefault="0006129F" w:rsidP="0006129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8882" w:type="dxa"/>
        <w:tblLook w:val="04A0" w:firstRow="1" w:lastRow="0" w:firstColumn="1" w:lastColumn="0" w:noHBand="0" w:noVBand="1"/>
      </w:tblPr>
      <w:tblGrid>
        <w:gridCol w:w="1250"/>
        <w:gridCol w:w="3003"/>
        <w:gridCol w:w="1273"/>
        <w:gridCol w:w="1230"/>
        <w:gridCol w:w="2126"/>
      </w:tblGrid>
      <w:tr w:rsidR="007C2460" w:rsidRPr="001F796B" w14:paraId="725CFAC2" w14:textId="77777777" w:rsidTr="0052639D">
        <w:trPr>
          <w:trHeight w:val="270"/>
        </w:trPr>
        <w:tc>
          <w:tcPr>
            <w:tcW w:w="5526" w:type="dxa"/>
            <w:gridSpan w:val="3"/>
            <w:noWrap/>
            <w:vAlign w:val="center"/>
            <w:hideMark/>
          </w:tcPr>
          <w:p w14:paraId="20B69983" w14:textId="2A7F36B2" w:rsidR="007C2460" w:rsidRPr="001F796B" w:rsidRDefault="007C2460" w:rsidP="00B83C5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VERSLO VADYBA, 1</w:t>
            </w:r>
            <w:r w:rsidRPr="001F7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kursas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1F796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(</w:t>
            </w:r>
            <w:r w:rsidR="002634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>19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230" w:type="dxa"/>
            <w:noWrap/>
            <w:vAlign w:val="bottom"/>
            <w:hideMark/>
          </w:tcPr>
          <w:p w14:paraId="182BFC33" w14:textId="4BE88ECC" w:rsidR="007C2460" w:rsidRPr="001F796B" w:rsidRDefault="007C2460" w:rsidP="00B83C5E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6A77008C" w14:textId="58211009" w:rsidR="007C2460" w:rsidRPr="001F796B" w:rsidRDefault="007C2460" w:rsidP="00B83C5E">
            <w:pPr>
              <w:spacing w:after="0"/>
              <w:rPr>
                <w:sz w:val="20"/>
                <w:szCs w:val="20"/>
                <w:lang w:eastAsia="lt-LT"/>
              </w:rPr>
            </w:pPr>
          </w:p>
        </w:tc>
      </w:tr>
      <w:tr w:rsidR="002254AC" w:rsidRPr="00B76B9C" w14:paraId="366F8B22" w14:textId="77777777" w:rsidTr="002254AC">
        <w:trPr>
          <w:trHeight w:val="49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E700" w14:textId="77777777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D506" w14:textId="77777777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21EB" w14:textId="77777777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0CF0" w14:textId="279460F8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proofErr w:type="spellStart"/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Ats</w:t>
            </w:r>
            <w:proofErr w:type="spellEnd"/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217E" w14:textId="184E7B4A" w:rsidR="002254AC" w:rsidRPr="00B76B9C" w:rsidRDefault="002254AC" w:rsidP="00B83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B76B9C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2254AC" w:rsidRPr="00B76B9C" w14:paraId="78B1A239" w14:textId="77777777" w:rsidTr="002254AC">
        <w:trPr>
          <w:trHeight w:val="14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5F35" w14:textId="6BCBAE78" w:rsidR="002254AC" w:rsidRPr="00B76B9C" w:rsidRDefault="00263492" w:rsidP="001270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6349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S190M001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5582" w14:textId="7FA67C5F" w:rsidR="00F350A3" w:rsidRPr="002C74A2" w:rsidRDefault="00263492" w:rsidP="001270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6349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Paslaugų vadyba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3BC" w14:textId="61FEB8DB" w:rsidR="002254AC" w:rsidRPr="002C74A2" w:rsidRDefault="00263492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48A2" w14:textId="7EF0B421" w:rsidR="002254AC" w:rsidRPr="002C74A2" w:rsidRDefault="00B21A0A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9EC" w14:textId="3DA47D6A" w:rsidR="00F350A3" w:rsidRPr="002C74A2" w:rsidRDefault="00B21A0A" w:rsidP="001270E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Prof. dr. R.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Stašys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dokt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. K.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Žegunis</w:t>
            </w:r>
            <w:proofErr w:type="spellEnd"/>
          </w:p>
        </w:tc>
      </w:tr>
      <w:tr w:rsidR="002254AC" w:rsidRPr="00B76B9C" w14:paraId="395ACA64" w14:textId="77777777" w:rsidTr="002254AC">
        <w:trPr>
          <w:trHeight w:val="22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6FB3" w14:textId="7A5FC0FB" w:rsidR="002254AC" w:rsidRPr="00B76B9C" w:rsidRDefault="00263492" w:rsidP="00127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2634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S190M005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DC4" w14:textId="1CED9CE8" w:rsidR="002254AC" w:rsidRPr="00B76B9C" w:rsidRDefault="00263492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3492">
              <w:rPr>
                <w:rFonts w:ascii="Times New Roman" w:hAnsi="Times New Roman"/>
                <w:sz w:val="18"/>
                <w:szCs w:val="18"/>
              </w:rPr>
              <w:t>Investicijų valdymas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3CF1" w14:textId="331877F2" w:rsidR="002254AC" w:rsidRPr="00B76B9C" w:rsidRDefault="00263492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364" w14:textId="6A6C122A" w:rsidR="002254AC" w:rsidRPr="00B76B9C" w:rsidRDefault="00B21A0A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501" w14:textId="0C916F25" w:rsidR="002254AC" w:rsidRPr="00C4237E" w:rsidRDefault="00DE3EB4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492">
              <w:rPr>
                <w:rFonts w:ascii="Times New Roman" w:hAnsi="Times New Roman"/>
                <w:sz w:val="18"/>
                <w:szCs w:val="18"/>
              </w:rPr>
              <w:t>Doc. dr. A. Župerka</w:t>
            </w:r>
          </w:p>
        </w:tc>
      </w:tr>
      <w:tr w:rsidR="002254AC" w:rsidRPr="00B76B9C" w14:paraId="61025684" w14:textId="77777777" w:rsidTr="002254AC">
        <w:trPr>
          <w:trHeight w:val="12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2C8D" w14:textId="6E3BBCBF" w:rsidR="002254AC" w:rsidRPr="00B76B9C" w:rsidRDefault="00263492" w:rsidP="001270E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6349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S190M044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56" w14:textId="46E91BCE" w:rsidR="002254AC" w:rsidRPr="00B76B9C" w:rsidRDefault="00263492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3492">
              <w:rPr>
                <w:rFonts w:ascii="Times New Roman" w:hAnsi="Times New Roman"/>
                <w:sz w:val="18"/>
                <w:szCs w:val="18"/>
              </w:rPr>
              <w:t>Mokslinis darbas 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8A9" w14:textId="739CBB44" w:rsidR="002254AC" w:rsidRPr="00B76B9C" w:rsidRDefault="00263492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CE2" w14:textId="0F824A6F" w:rsidR="002254AC" w:rsidRPr="00B76B9C" w:rsidRDefault="00B21A0A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A80" w14:textId="33E8BC07" w:rsidR="002254AC" w:rsidRPr="00C4237E" w:rsidRDefault="00B21A0A" w:rsidP="001270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Individualios konsultacijos su darbų vadovais</w:t>
            </w:r>
          </w:p>
        </w:tc>
      </w:tr>
      <w:tr w:rsidR="002254AC" w:rsidRPr="00B76B9C" w14:paraId="4C8542DD" w14:textId="77777777" w:rsidTr="002254AC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F3E0" w14:textId="693E0FA6" w:rsidR="002254AC" w:rsidRPr="00B76B9C" w:rsidRDefault="00263492" w:rsidP="00CB24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6349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S190M048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DC2" w14:textId="4F88C7E6" w:rsidR="002254AC" w:rsidRPr="00B76B9C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3492">
              <w:rPr>
                <w:rFonts w:ascii="Times New Roman" w:hAnsi="Times New Roman"/>
                <w:sz w:val="18"/>
                <w:szCs w:val="18"/>
              </w:rPr>
              <w:t>Darni verslo plėtra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CF5" w14:textId="70C550FE" w:rsidR="002254AC" w:rsidRPr="00B76B9C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8E9" w14:textId="02822041" w:rsidR="002254AC" w:rsidRPr="00B76B9C" w:rsidRDefault="00B21A0A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751" w14:textId="52CF9965" w:rsidR="002254AC" w:rsidRPr="00C4237E" w:rsidRDefault="00A619D0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Doc. dr. J. Paužuolienė</w:t>
            </w:r>
          </w:p>
        </w:tc>
      </w:tr>
      <w:tr w:rsidR="002254AC" w:rsidRPr="00B76B9C" w14:paraId="2F72339C" w14:textId="77777777" w:rsidTr="002254AC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08AB" w14:textId="77777777" w:rsidR="00263492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349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S190M034</w:t>
            </w:r>
            <w:r w:rsidRPr="0026349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2A771BB" w14:textId="77777777" w:rsidR="00263492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A2CDDE" w14:textId="77777777" w:rsidR="00263492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62FC9E" w14:textId="05403E4D" w:rsidR="002254AC" w:rsidRPr="00B76B9C" w:rsidRDefault="00263492" w:rsidP="00CB24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63492">
              <w:rPr>
                <w:rFonts w:ascii="Times New Roman" w:hAnsi="Times New Roman"/>
                <w:sz w:val="18"/>
                <w:szCs w:val="18"/>
              </w:rPr>
              <w:t>S190M026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CD1" w14:textId="77777777" w:rsidR="002254AC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Pasirenkamas dalykas: </w:t>
            </w:r>
            <w:r w:rsidRPr="00263492">
              <w:rPr>
                <w:rFonts w:ascii="Times New Roman" w:hAnsi="Times New Roman"/>
                <w:sz w:val="18"/>
                <w:szCs w:val="18"/>
              </w:rPr>
              <w:t>Verslo komunikacija ir sprendimo priėmimas</w:t>
            </w:r>
          </w:p>
          <w:p w14:paraId="4B5E8C7C" w14:textId="77777777" w:rsidR="00263492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81F532" w14:textId="7B8BBFB4" w:rsidR="00263492" w:rsidRPr="00853F0F" w:rsidRDefault="00B21A0A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Pasirenkamas dalykas: </w:t>
            </w:r>
            <w:r w:rsidR="00263492" w:rsidRPr="00263492">
              <w:rPr>
                <w:rFonts w:ascii="Times New Roman" w:hAnsi="Times New Roman"/>
                <w:sz w:val="18"/>
                <w:szCs w:val="18"/>
              </w:rPr>
              <w:t>Verslo kūrimo principai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30B1" w14:textId="3C886F48" w:rsidR="002254AC" w:rsidRPr="00853F0F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29C" w14:textId="551C0A92" w:rsidR="002254AC" w:rsidRPr="00853F0F" w:rsidRDefault="00B21A0A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78F" w14:textId="19FF5D90" w:rsidR="002254AC" w:rsidRDefault="000B16DC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Doc. dr. A. Giedraitis</w:t>
            </w:r>
          </w:p>
          <w:p w14:paraId="58F956A3" w14:textId="77777777" w:rsidR="00A722CF" w:rsidRDefault="00A722CF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1B281A" w14:textId="77777777" w:rsidR="00A722CF" w:rsidRDefault="00A722CF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7CA27C" w14:textId="3248F0C7" w:rsidR="00A722CF" w:rsidRPr="00853F0F" w:rsidRDefault="00A722CF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25FF">
              <w:rPr>
                <w:rFonts w:ascii="Times New Roman" w:hAnsi="Times New Roman"/>
                <w:sz w:val="18"/>
                <w:szCs w:val="18"/>
              </w:rPr>
              <w:t>Asist. dr. Š. Banevičius</w:t>
            </w:r>
          </w:p>
        </w:tc>
      </w:tr>
      <w:tr w:rsidR="002254AC" w:rsidRPr="00B76B9C" w14:paraId="5A3C42B1" w14:textId="77777777" w:rsidTr="002254AC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3DD" w14:textId="200221C4" w:rsidR="002254AC" w:rsidRPr="00B76B9C" w:rsidRDefault="00263492" w:rsidP="00CB24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6349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S189B031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FE0" w14:textId="3C773A7E" w:rsidR="002254AC" w:rsidRPr="00CD456C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Papildomų studijų dalykas: </w:t>
            </w:r>
            <w:r w:rsidRPr="00263492">
              <w:rPr>
                <w:rFonts w:ascii="Times New Roman" w:hAnsi="Times New Roman"/>
                <w:sz w:val="18"/>
                <w:szCs w:val="18"/>
              </w:rPr>
              <w:t>Procesų valdymas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F02" w14:textId="7C2F54E3" w:rsidR="002254AC" w:rsidRPr="00CD456C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941" w14:textId="3B464ECF" w:rsidR="002254AC" w:rsidRPr="00CD456C" w:rsidRDefault="00B21A0A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183" w14:textId="12855D2B" w:rsidR="002254AC" w:rsidRPr="00CD456C" w:rsidRDefault="0082582A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1A0A">
              <w:rPr>
                <w:rFonts w:ascii="Times New Roman" w:hAnsi="Times New Roman"/>
                <w:sz w:val="18"/>
                <w:szCs w:val="18"/>
              </w:rPr>
              <w:t>Asist. dr. D. Satkutė</w:t>
            </w:r>
          </w:p>
        </w:tc>
      </w:tr>
      <w:tr w:rsidR="00263492" w:rsidRPr="00B76B9C" w14:paraId="6811BCB0" w14:textId="77777777" w:rsidTr="002254AC">
        <w:trPr>
          <w:trHeight w:val="19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BBF" w14:textId="5A2407A3" w:rsidR="00263492" w:rsidRPr="00263492" w:rsidRDefault="00263492" w:rsidP="00CB24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263492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S190B089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D8D" w14:textId="387CB88F" w:rsidR="00263492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Papildomų studijų dalykas: </w:t>
            </w:r>
            <w:r w:rsidR="00BA5A9C">
              <w:rPr>
                <w:rFonts w:ascii="Times New Roman" w:hAnsi="Times New Roman"/>
                <w:sz w:val="18"/>
                <w:szCs w:val="18"/>
              </w:rPr>
              <w:t>Krizinių situacijų valdymas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8C9" w14:textId="4E3A714D" w:rsidR="00263492" w:rsidRDefault="00263492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357" w14:textId="134A1CC4" w:rsidR="00263492" w:rsidRPr="00CD456C" w:rsidRDefault="00B21A0A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8C8D" w14:textId="7D28BAA4" w:rsidR="00263492" w:rsidRPr="00CD456C" w:rsidRDefault="00A10FCA" w:rsidP="00CB2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Lekt. D. Burgis</w:t>
            </w:r>
          </w:p>
        </w:tc>
      </w:tr>
    </w:tbl>
    <w:p w14:paraId="709EE527" w14:textId="77777777" w:rsidR="00172035" w:rsidRPr="00B76B9C" w:rsidRDefault="00172035">
      <w:pPr>
        <w:rPr>
          <w:sz w:val="18"/>
          <w:szCs w:val="18"/>
        </w:rPr>
      </w:pPr>
    </w:p>
    <w:sectPr w:rsidR="00172035" w:rsidRPr="00B76B9C" w:rsidSect="00735EE7">
      <w:pgSz w:w="11906" w:h="16838" w:code="9"/>
      <w:pgMar w:top="113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578CA"/>
    <w:multiLevelType w:val="hybridMultilevel"/>
    <w:tmpl w:val="7D8C0C06"/>
    <w:lvl w:ilvl="0" w:tplc="06765A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36"/>
    <w:rsid w:val="00001CE9"/>
    <w:rsid w:val="000022DC"/>
    <w:rsid w:val="00002645"/>
    <w:rsid w:val="0000683C"/>
    <w:rsid w:val="00033916"/>
    <w:rsid w:val="0003613F"/>
    <w:rsid w:val="0003696D"/>
    <w:rsid w:val="00042648"/>
    <w:rsid w:val="000440D2"/>
    <w:rsid w:val="0006129F"/>
    <w:rsid w:val="0006631B"/>
    <w:rsid w:val="000835B8"/>
    <w:rsid w:val="000B16DC"/>
    <w:rsid w:val="000B361D"/>
    <w:rsid w:val="000C15D9"/>
    <w:rsid w:val="000D1ABF"/>
    <w:rsid w:val="000E0829"/>
    <w:rsid w:val="000E58E9"/>
    <w:rsid w:val="00103055"/>
    <w:rsid w:val="001204AF"/>
    <w:rsid w:val="001270E3"/>
    <w:rsid w:val="00154B19"/>
    <w:rsid w:val="00161088"/>
    <w:rsid w:val="00172035"/>
    <w:rsid w:val="00185A2F"/>
    <w:rsid w:val="00187492"/>
    <w:rsid w:val="00197E07"/>
    <w:rsid w:val="001A1B78"/>
    <w:rsid w:val="001C0411"/>
    <w:rsid w:val="001D306F"/>
    <w:rsid w:val="001D61E2"/>
    <w:rsid w:val="001D628C"/>
    <w:rsid w:val="001D6CAB"/>
    <w:rsid w:val="001F33D3"/>
    <w:rsid w:val="00216CCB"/>
    <w:rsid w:val="00217834"/>
    <w:rsid w:val="002254AC"/>
    <w:rsid w:val="002465E2"/>
    <w:rsid w:val="00263492"/>
    <w:rsid w:val="00265302"/>
    <w:rsid w:val="0026711E"/>
    <w:rsid w:val="00281E11"/>
    <w:rsid w:val="002C60DE"/>
    <w:rsid w:val="002C74A2"/>
    <w:rsid w:val="002D5178"/>
    <w:rsid w:val="00315962"/>
    <w:rsid w:val="003372F5"/>
    <w:rsid w:val="003466E7"/>
    <w:rsid w:val="003865F4"/>
    <w:rsid w:val="003C3B3B"/>
    <w:rsid w:val="003C3D31"/>
    <w:rsid w:val="003D722F"/>
    <w:rsid w:val="003E405A"/>
    <w:rsid w:val="003F224A"/>
    <w:rsid w:val="004154CB"/>
    <w:rsid w:val="00445845"/>
    <w:rsid w:val="00452A96"/>
    <w:rsid w:val="0046172D"/>
    <w:rsid w:val="00465466"/>
    <w:rsid w:val="00466A49"/>
    <w:rsid w:val="00467533"/>
    <w:rsid w:val="0049678A"/>
    <w:rsid w:val="004B5A15"/>
    <w:rsid w:val="004F2540"/>
    <w:rsid w:val="004F5927"/>
    <w:rsid w:val="005558EC"/>
    <w:rsid w:val="005823CC"/>
    <w:rsid w:val="005A4D9D"/>
    <w:rsid w:val="005F0A77"/>
    <w:rsid w:val="005F5624"/>
    <w:rsid w:val="005F7366"/>
    <w:rsid w:val="00603AE5"/>
    <w:rsid w:val="00604851"/>
    <w:rsid w:val="0061679B"/>
    <w:rsid w:val="00637C6E"/>
    <w:rsid w:val="006646A5"/>
    <w:rsid w:val="0069326F"/>
    <w:rsid w:val="00696D63"/>
    <w:rsid w:val="006A4ABD"/>
    <w:rsid w:val="006A6A19"/>
    <w:rsid w:val="006B4375"/>
    <w:rsid w:val="006C7B18"/>
    <w:rsid w:val="006D015A"/>
    <w:rsid w:val="00713D92"/>
    <w:rsid w:val="007317A2"/>
    <w:rsid w:val="00735EE7"/>
    <w:rsid w:val="00742384"/>
    <w:rsid w:val="00787F46"/>
    <w:rsid w:val="00794BFB"/>
    <w:rsid w:val="007A2A23"/>
    <w:rsid w:val="007B0B07"/>
    <w:rsid w:val="007C2460"/>
    <w:rsid w:val="007E2973"/>
    <w:rsid w:val="007E5C7D"/>
    <w:rsid w:val="007F39CD"/>
    <w:rsid w:val="0082582A"/>
    <w:rsid w:val="0082750E"/>
    <w:rsid w:val="00844F11"/>
    <w:rsid w:val="00853F0F"/>
    <w:rsid w:val="008B787F"/>
    <w:rsid w:val="008D5FFB"/>
    <w:rsid w:val="008E0E43"/>
    <w:rsid w:val="009010B5"/>
    <w:rsid w:val="009071FC"/>
    <w:rsid w:val="00912DEC"/>
    <w:rsid w:val="00915152"/>
    <w:rsid w:val="00917C2B"/>
    <w:rsid w:val="00926957"/>
    <w:rsid w:val="00931EE1"/>
    <w:rsid w:val="00941C36"/>
    <w:rsid w:val="0094219A"/>
    <w:rsid w:val="009644B2"/>
    <w:rsid w:val="009D02B1"/>
    <w:rsid w:val="009D42DA"/>
    <w:rsid w:val="009F4AF7"/>
    <w:rsid w:val="00A0419F"/>
    <w:rsid w:val="00A05004"/>
    <w:rsid w:val="00A10FCA"/>
    <w:rsid w:val="00A129DF"/>
    <w:rsid w:val="00A208D8"/>
    <w:rsid w:val="00A32F96"/>
    <w:rsid w:val="00A619D0"/>
    <w:rsid w:val="00A62B69"/>
    <w:rsid w:val="00A722CF"/>
    <w:rsid w:val="00A74306"/>
    <w:rsid w:val="00AE468F"/>
    <w:rsid w:val="00B049E0"/>
    <w:rsid w:val="00B1429B"/>
    <w:rsid w:val="00B21A0A"/>
    <w:rsid w:val="00B2207D"/>
    <w:rsid w:val="00B2569B"/>
    <w:rsid w:val="00B32717"/>
    <w:rsid w:val="00B65E0C"/>
    <w:rsid w:val="00B76B9C"/>
    <w:rsid w:val="00BA5A9C"/>
    <w:rsid w:val="00BB4D95"/>
    <w:rsid w:val="00BC7A52"/>
    <w:rsid w:val="00BE07E9"/>
    <w:rsid w:val="00BF4987"/>
    <w:rsid w:val="00C05716"/>
    <w:rsid w:val="00C071E0"/>
    <w:rsid w:val="00C07239"/>
    <w:rsid w:val="00C14543"/>
    <w:rsid w:val="00C4237E"/>
    <w:rsid w:val="00C55CF6"/>
    <w:rsid w:val="00C625FF"/>
    <w:rsid w:val="00C65925"/>
    <w:rsid w:val="00C708B8"/>
    <w:rsid w:val="00C76210"/>
    <w:rsid w:val="00C873D7"/>
    <w:rsid w:val="00CA16CB"/>
    <w:rsid w:val="00CB2427"/>
    <w:rsid w:val="00CC4452"/>
    <w:rsid w:val="00CD0CB6"/>
    <w:rsid w:val="00CD2228"/>
    <w:rsid w:val="00CD456C"/>
    <w:rsid w:val="00CE38A6"/>
    <w:rsid w:val="00D32B76"/>
    <w:rsid w:val="00D35605"/>
    <w:rsid w:val="00D35774"/>
    <w:rsid w:val="00D4662C"/>
    <w:rsid w:val="00D72A8C"/>
    <w:rsid w:val="00DC052F"/>
    <w:rsid w:val="00DC3050"/>
    <w:rsid w:val="00DD6B91"/>
    <w:rsid w:val="00DE3EB4"/>
    <w:rsid w:val="00DE4086"/>
    <w:rsid w:val="00DE5C7F"/>
    <w:rsid w:val="00DE781B"/>
    <w:rsid w:val="00E024AB"/>
    <w:rsid w:val="00E25BC0"/>
    <w:rsid w:val="00E32C91"/>
    <w:rsid w:val="00E34157"/>
    <w:rsid w:val="00E60856"/>
    <w:rsid w:val="00E96D40"/>
    <w:rsid w:val="00EA1A95"/>
    <w:rsid w:val="00EB3D12"/>
    <w:rsid w:val="00F277C6"/>
    <w:rsid w:val="00F323D5"/>
    <w:rsid w:val="00F350A3"/>
    <w:rsid w:val="00F36DA1"/>
    <w:rsid w:val="00F54D82"/>
    <w:rsid w:val="00F56946"/>
    <w:rsid w:val="00F65A4B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383A"/>
  <w15:chartTrackingRefBased/>
  <w15:docId w15:val="{122A5C28-74CC-423F-A26B-FE1CF6D6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7C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61088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5A4D9D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C15D9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DC0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a.ku.lt/enrol/index.php?id=2721" TargetMode="External"/><Relationship Id="rId13" Type="http://schemas.openxmlformats.org/officeDocument/2006/relationships/hyperlink" Target="https://vma.ku.lt/enrol/index.php?id=905" TargetMode="External"/><Relationship Id="rId18" Type="http://schemas.openxmlformats.org/officeDocument/2006/relationships/hyperlink" Target="https://vma.ku.lt/enrol/index.php?id=175" TargetMode="External"/><Relationship Id="rId3" Type="http://schemas.openxmlformats.org/officeDocument/2006/relationships/styles" Target="styles.xml"/><Relationship Id="rId7" Type="http://schemas.openxmlformats.org/officeDocument/2006/relationships/hyperlink" Target="https://vma.ku.lt/enrol/index.php?id=648" TargetMode="External"/><Relationship Id="rId12" Type="http://schemas.openxmlformats.org/officeDocument/2006/relationships/hyperlink" Target="https://vma.ku.lt/enrol/index.php?id=480" TargetMode="External"/><Relationship Id="rId17" Type="http://schemas.openxmlformats.org/officeDocument/2006/relationships/hyperlink" Target="https://vma.ku.lt/enrol/index.php?id=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ma.ku.lt/enrol/index.php?id=168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ma.ku.lt/enrol/index.php?id=648" TargetMode="External"/><Relationship Id="rId11" Type="http://schemas.openxmlformats.org/officeDocument/2006/relationships/hyperlink" Target="https://vma.ku.lt/enrol/index.php?id=9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ma.ku.lt/enrol/index.php?id=1686" TargetMode="External"/><Relationship Id="rId10" Type="http://schemas.openxmlformats.org/officeDocument/2006/relationships/hyperlink" Target="https://vma.ku.lt/enrol/index.php?id=48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ma.ku.lt/enrol/index.php?id=936" TargetMode="External"/><Relationship Id="rId14" Type="http://schemas.openxmlformats.org/officeDocument/2006/relationships/hyperlink" Target="https://vma.ku.lt/enrol/index.php?id=905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70D0-67BF-4327-B9C0-96DE295F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2886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 Dekanatas</dc:creator>
  <cp:keywords/>
  <dc:description/>
  <cp:lastModifiedBy>Sandra Sirvidienė</cp:lastModifiedBy>
  <cp:revision>215</cp:revision>
  <cp:lastPrinted>2021-08-31T13:07:00Z</cp:lastPrinted>
  <dcterms:created xsi:type="dcterms:W3CDTF">2021-06-29T05:56:00Z</dcterms:created>
  <dcterms:modified xsi:type="dcterms:W3CDTF">2025-01-24T08:06:00Z</dcterms:modified>
</cp:coreProperties>
</file>